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33F8" w14:textId="77777777" w:rsidR="00AB3E87" w:rsidRDefault="00000000">
      <w:pPr>
        <w:spacing w:after="45"/>
        <w:ind w:right="7"/>
        <w:jc w:val="center"/>
      </w:pPr>
      <w:r>
        <w:rPr>
          <w:b/>
          <w:color w:val="2F5496"/>
          <w:sz w:val="44"/>
        </w:rPr>
        <w:t xml:space="preserve">ROHIN SHARMA </w:t>
      </w:r>
    </w:p>
    <w:p w14:paraId="71E09CB0" w14:textId="77777777" w:rsidR="00AB3E87" w:rsidRDefault="00000000">
      <w:pPr>
        <w:pStyle w:val="Heading1"/>
        <w:ind w:left="-5"/>
      </w:pPr>
      <w:r>
        <w:t>Contact Information</w:t>
      </w:r>
      <w:r>
        <w:rPr>
          <w:b w:val="0"/>
        </w:rPr>
        <w:t xml:space="preserve"> </w:t>
      </w:r>
    </w:p>
    <w:p w14:paraId="50E805D8" w14:textId="77777777" w:rsidR="00AB3E87" w:rsidRDefault="00000000">
      <w:pPr>
        <w:numPr>
          <w:ilvl w:val="0"/>
          <w:numId w:val="1"/>
        </w:numPr>
        <w:spacing w:after="164" w:line="258" w:lineRule="auto"/>
        <w:ind w:hanging="360"/>
        <w:jc w:val="both"/>
      </w:pPr>
      <w:r>
        <w:rPr>
          <w:sz w:val="28"/>
        </w:rPr>
        <w:t xml:space="preserve">Phone: 0412775358 </w:t>
      </w:r>
    </w:p>
    <w:p w14:paraId="70351DB0" w14:textId="77777777" w:rsidR="00AB3E87" w:rsidRDefault="00000000">
      <w:pPr>
        <w:numPr>
          <w:ilvl w:val="0"/>
          <w:numId w:val="1"/>
        </w:numPr>
        <w:spacing w:after="199" w:line="258" w:lineRule="auto"/>
        <w:ind w:hanging="360"/>
        <w:jc w:val="both"/>
      </w:pPr>
      <w:r>
        <w:rPr>
          <w:sz w:val="28"/>
        </w:rPr>
        <w:t xml:space="preserve">Email: saabpunj@gmail.com </w:t>
      </w:r>
    </w:p>
    <w:p w14:paraId="40C0CA32" w14:textId="77777777" w:rsidR="00AB3E87" w:rsidRDefault="00000000">
      <w:pPr>
        <w:pStyle w:val="Heading1"/>
        <w:ind w:left="-5"/>
      </w:pPr>
      <w:r>
        <w:t xml:space="preserve">Objective </w:t>
      </w:r>
    </w:p>
    <w:p w14:paraId="32AAE30D" w14:textId="58E475E7" w:rsidR="0059107C" w:rsidRDefault="00000000" w:rsidP="0059107C">
      <w:pPr>
        <w:spacing w:after="200" w:line="258" w:lineRule="auto"/>
        <w:ind w:left="10" w:hanging="10"/>
        <w:jc w:val="both"/>
        <w:rPr>
          <w:sz w:val="28"/>
        </w:rPr>
      </w:pPr>
      <w:r>
        <w:rPr>
          <w:sz w:val="28"/>
        </w:rPr>
        <w:t xml:space="preserve">Dedicated aged care professional with a passion for enhancing the quality of life for elderly people. Seeking a rewarding role where my compassion and extensive experience can contribute to a nurturing and supportive environment. Seeking the position of Personal Care Assistant and Disability Support Worker to contribute my skills, compassion, and commitment to quality patient care. </w:t>
      </w:r>
    </w:p>
    <w:p w14:paraId="703EA87E" w14:textId="760ED802" w:rsidR="0059107C" w:rsidRDefault="0059107C" w:rsidP="0059107C">
      <w:pPr>
        <w:pStyle w:val="Heading1"/>
        <w:ind w:left="-5"/>
      </w:pPr>
      <w:r>
        <w:t>Experience</w:t>
      </w:r>
    </w:p>
    <w:p w14:paraId="3CAFF11D" w14:textId="78F3D49B" w:rsidR="0059107C" w:rsidRDefault="0059107C" w:rsidP="0059107C">
      <w:pPr>
        <w:pStyle w:val="Heading2"/>
      </w:pPr>
      <w:r>
        <w:t>SUPPORT WORKER                                                                                           MARCH-PRESENT</w:t>
      </w:r>
    </w:p>
    <w:p w14:paraId="0710B74E" w14:textId="09A9728C" w:rsidR="0059107C" w:rsidRDefault="0059107C" w:rsidP="00EB2B13">
      <w:r>
        <w:t>HOLISTIC HORIZON, REDCLIFFE, BRISBAN</w:t>
      </w:r>
      <w:r w:rsidR="00EB2B13">
        <w:t>E</w:t>
      </w:r>
    </w:p>
    <w:p w14:paraId="50A06855" w14:textId="77777777" w:rsidR="0059107C" w:rsidRPr="00EB2B13" w:rsidRDefault="0059107C" w:rsidP="00EB2B13">
      <w:pPr>
        <w:pStyle w:val="wp-block-stackable-icon-list-item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rFonts w:ascii="Calibri" w:hAnsi="Calibri" w:cs="Calibri"/>
          <w:color w:val="333333"/>
          <w:sz w:val="28"/>
          <w:szCs w:val="28"/>
        </w:rPr>
      </w:pPr>
      <w:r w:rsidRPr="00EB2B13">
        <w:rPr>
          <w:rStyle w:val="stk-block-icon-list-itemtext"/>
          <w:rFonts w:ascii="Calibri" w:eastAsiaTheme="majorEastAsia" w:hAnsi="Calibri" w:cs="Calibri"/>
          <w:color w:val="333333"/>
          <w:sz w:val="28"/>
          <w:szCs w:val="28"/>
        </w:rPr>
        <w:t>Assisting service users with daily personal care routines, such as bathing and dressing</w:t>
      </w:r>
    </w:p>
    <w:p w14:paraId="34CF5B46" w14:textId="77777777" w:rsidR="0059107C" w:rsidRPr="00EB2B13" w:rsidRDefault="0059107C" w:rsidP="00EB2B13">
      <w:pPr>
        <w:pStyle w:val="wp-block-stackable-icon-list-item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rFonts w:ascii="Calibri" w:hAnsi="Calibri" w:cs="Calibri"/>
          <w:color w:val="333333"/>
          <w:sz w:val="28"/>
          <w:szCs w:val="28"/>
        </w:rPr>
      </w:pPr>
      <w:r w:rsidRPr="00EB2B13">
        <w:rPr>
          <w:rStyle w:val="stk-block-icon-list-itemtext"/>
          <w:rFonts w:ascii="Calibri" w:eastAsiaTheme="majorEastAsia" w:hAnsi="Calibri" w:cs="Calibri"/>
          <w:color w:val="333333"/>
          <w:sz w:val="28"/>
          <w:szCs w:val="28"/>
        </w:rPr>
        <w:t>Helping with domestic tasks, such as cooking and cleaning</w:t>
      </w:r>
    </w:p>
    <w:p w14:paraId="77B2C17A" w14:textId="5D170627" w:rsidR="0059107C" w:rsidRDefault="00EB2B13" w:rsidP="0059107C">
      <w:pPr>
        <w:pStyle w:val="Heading2"/>
      </w:pPr>
      <w:r>
        <w:t>HOME CARE WORKER</w:t>
      </w:r>
    </w:p>
    <w:p w14:paraId="4713466B" w14:textId="4F643FAB" w:rsidR="00EB2B13" w:rsidRDefault="00EB2B13" w:rsidP="00EB2B13">
      <w:pPr>
        <w:pStyle w:val="Heading3"/>
      </w:pPr>
      <w:r>
        <w:t>HCNA, BRISBANE                                                                                                         APRIL-PRESENT</w:t>
      </w:r>
    </w:p>
    <w:p w14:paraId="6C752B75" w14:textId="1ED60FDD" w:rsidR="00EB2B13" w:rsidRPr="00EB2B13" w:rsidRDefault="00EB2B13" w:rsidP="00EB2B13">
      <w:pPr>
        <w:pStyle w:val="ListParagraph"/>
        <w:numPr>
          <w:ilvl w:val="0"/>
          <w:numId w:val="11"/>
        </w:numPr>
        <w:jc w:val="both"/>
        <w:rPr>
          <w:sz w:val="28"/>
          <w:szCs w:val="32"/>
        </w:rPr>
      </w:pPr>
      <w:r w:rsidRPr="00EB2B13">
        <w:rPr>
          <w:sz w:val="28"/>
          <w:szCs w:val="32"/>
        </w:rPr>
        <w:t>Administering medication under supervision (as detailed in their individual medication administration record)</w:t>
      </w:r>
    </w:p>
    <w:p w14:paraId="66111AD1" w14:textId="77777777" w:rsidR="00EB2B13" w:rsidRPr="00EB2B13" w:rsidRDefault="00EB2B13" w:rsidP="00EB2B13">
      <w:pPr>
        <w:pStyle w:val="ListParagraph"/>
        <w:numPr>
          <w:ilvl w:val="0"/>
          <w:numId w:val="11"/>
        </w:numPr>
        <w:jc w:val="both"/>
        <w:rPr>
          <w:sz w:val="28"/>
          <w:szCs w:val="32"/>
        </w:rPr>
      </w:pPr>
      <w:r w:rsidRPr="00EB2B13">
        <w:rPr>
          <w:sz w:val="28"/>
          <w:szCs w:val="32"/>
        </w:rPr>
        <w:t>Gently encouraging residents to get involved with </w:t>
      </w:r>
      <w:hyperlink r:id="rId5" w:history="1">
        <w:r w:rsidRPr="00EB2B13">
          <w:rPr>
            <w:sz w:val="28"/>
            <w:szCs w:val="32"/>
          </w:rPr>
          <w:t>recreational activities and hobbies</w:t>
        </w:r>
      </w:hyperlink>
    </w:p>
    <w:p w14:paraId="0E33B1F4" w14:textId="21CE4A4F" w:rsidR="0059107C" w:rsidRPr="00EB2B13" w:rsidRDefault="00EB2B13" w:rsidP="00EB2B13">
      <w:pPr>
        <w:pStyle w:val="ListParagraph"/>
        <w:numPr>
          <w:ilvl w:val="0"/>
          <w:numId w:val="11"/>
        </w:numPr>
        <w:jc w:val="both"/>
        <w:rPr>
          <w:color w:val="505050"/>
          <w:sz w:val="28"/>
          <w:szCs w:val="32"/>
        </w:rPr>
      </w:pPr>
      <w:r w:rsidRPr="00EB2B13">
        <w:rPr>
          <w:color w:val="505050"/>
          <w:sz w:val="28"/>
          <w:szCs w:val="32"/>
        </w:rPr>
        <w:t>Helping care home residents with their personal care which includes getting dressed, washing and eating</w:t>
      </w:r>
      <w:r w:rsidRPr="00EB2B13">
        <w:rPr>
          <w:color w:val="505050"/>
          <w:sz w:val="28"/>
          <w:szCs w:val="32"/>
        </w:rPr>
        <w:t>.</w:t>
      </w:r>
    </w:p>
    <w:p w14:paraId="57B41909" w14:textId="77777777" w:rsidR="00AB3E87" w:rsidRDefault="00000000">
      <w:pPr>
        <w:pStyle w:val="Heading1"/>
        <w:ind w:left="-5"/>
      </w:pPr>
      <w:r>
        <w:t>Certifications</w:t>
      </w:r>
      <w:r>
        <w:rPr>
          <w:b w:val="0"/>
        </w:rPr>
        <w:t xml:space="preserve"> </w:t>
      </w:r>
    </w:p>
    <w:p w14:paraId="33315958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t>PTE English Test</w:t>
      </w:r>
      <w:r>
        <w:rPr>
          <w:sz w:val="28"/>
        </w:rPr>
        <w:t xml:space="preserve"> </w:t>
      </w:r>
    </w:p>
    <w:p w14:paraId="073D4E1A" w14:textId="77777777" w:rsidR="00AB3E87" w:rsidRDefault="00000000">
      <w:pPr>
        <w:numPr>
          <w:ilvl w:val="0"/>
          <w:numId w:val="2"/>
        </w:numPr>
        <w:spacing w:after="166"/>
        <w:ind w:hanging="360"/>
      </w:pPr>
      <w:r>
        <w:rPr>
          <w:i/>
          <w:sz w:val="28"/>
        </w:rPr>
        <w:t>Overall Band Score: 7</w:t>
      </w:r>
      <w:r>
        <w:rPr>
          <w:sz w:val="28"/>
        </w:rPr>
        <w:t xml:space="preserve"> </w:t>
      </w:r>
    </w:p>
    <w:p w14:paraId="55E9F9B6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t>CPR Certification</w:t>
      </w:r>
      <w:r>
        <w:rPr>
          <w:sz w:val="28"/>
        </w:rPr>
        <w:t xml:space="preserve"> </w:t>
      </w:r>
    </w:p>
    <w:p w14:paraId="0C1D92C9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t xml:space="preserve">First Aid certification </w:t>
      </w:r>
      <w:r>
        <w:rPr>
          <w:sz w:val="28"/>
        </w:rPr>
        <w:t xml:space="preserve"> </w:t>
      </w:r>
    </w:p>
    <w:p w14:paraId="6594F06D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t>Blue Card</w:t>
      </w:r>
      <w:r>
        <w:rPr>
          <w:sz w:val="28"/>
        </w:rPr>
        <w:t xml:space="preserve"> </w:t>
      </w:r>
    </w:p>
    <w:p w14:paraId="1DD86369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lastRenderedPageBreak/>
        <w:t>NDIS Check</w:t>
      </w:r>
      <w:r>
        <w:rPr>
          <w:sz w:val="28"/>
        </w:rPr>
        <w:t xml:space="preserve"> </w:t>
      </w:r>
    </w:p>
    <w:p w14:paraId="116A7682" w14:textId="77777777" w:rsidR="00AB3E87" w:rsidRDefault="00000000">
      <w:pPr>
        <w:numPr>
          <w:ilvl w:val="0"/>
          <w:numId w:val="2"/>
        </w:numPr>
        <w:spacing w:after="165" w:line="258" w:lineRule="auto"/>
        <w:ind w:hanging="360"/>
      </w:pPr>
      <w:r>
        <w:rPr>
          <w:b/>
          <w:sz w:val="28"/>
        </w:rPr>
        <w:t>Australian Driver's License</w:t>
      </w:r>
      <w:r>
        <w:rPr>
          <w:sz w:val="28"/>
        </w:rPr>
        <w:t xml:space="preserve"> </w:t>
      </w:r>
    </w:p>
    <w:p w14:paraId="3C511804" w14:textId="77777777" w:rsidR="00AB3E87" w:rsidRDefault="00000000">
      <w:pPr>
        <w:spacing w:after="199"/>
        <w:ind w:left="1440"/>
      </w:pPr>
      <w:r>
        <w:rPr>
          <w:sz w:val="28"/>
        </w:rPr>
        <w:t xml:space="preserve"> </w:t>
      </w:r>
    </w:p>
    <w:p w14:paraId="0E13338A" w14:textId="77777777" w:rsidR="00AB3E87" w:rsidRDefault="00000000">
      <w:pPr>
        <w:pStyle w:val="Heading1"/>
        <w:ind w:left="-5"/>
      </w:pPr>
      <w:r>
        <w:t>Education</w:t>
      </w:r>
      <w:r>
        <w:rPr>
          <w:b w:val="0"/>
        </w:rPr>
        <w:t xml:space="preserve"> </w:t>
      </w:r>
    </w:p>
    <w:p w14:paraId="11ACDFB2" w14:textId="77777777" w:rsidR="00AB3E87" w:rsidRDefault="00000000">
      <w:pPr>
        <w:numPr>
          <w:ilvl w:val="0"/>
          <w:numId w:val="3"/>
        </w:numPr>
        <w:spacing w:after="165" w:line="258" w:lineRule="auto"/>
        <w:ind w:hanging="360"/>
        <w:jc w:val="both"/>
      </w:pPr>
      <w:r>
        <w:rPr>
          <w:b/>
          <w:sz w:val="28"/>
        </w:rPr>
        <w:t>Certificate III in Individual Support (Ageing and disability)</w:t>
      </w:r>
      <w:r>
        <w:rPr>
          <w:sz w:val="28"/>
        </w:rPr>
        <w:t xml:space="preserve"> </w:t>
      </w:r>
    </w:p>
    <w:p w14:paraId="300E69BC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proofErr w:type="spellStart"/>
      <w:r>
        <w:rPr>
          <w:sz w:val="28"/>
        </w:rPr>
        <w:t>StudyWise</w:t>
      </w:r>
      <w:proofErr w:type="spellEnd"/>
      <w:r>
        <w:rPr>
          <w:sz w:val="28"/>
        </w:rPr>
        <w:t xml:space="preserve"> college </w:t>
      </w:r>
    </w:p>
    <w:p w14:paraId="33FB225F" w14:textId="77777777" w:rsidR="00AB3E87" w:rsidRDefault="00000000">
      <w:pPr>
        <w:numPr>
          <w:ilvl w:val="0"/>
          <w:numId w:val="3"/>
        </w:numPr>
        <w:spacing w:after="165" w:line="258" w:lineRule="auto"/>
        <w:ind w:hanging="360"/>
        <w:jc w:val="both"/>
      </w:pPr>
      <w:r>
        <w:rPr>
          <w:b/>
          <w:sz w:val="28"/>
        </w:rPr>
        <w:t xml:space="preserve">Manual handling training </w:t>
      </w:r>
    </w:p>
    <w:p w14:paraId="44625E85" w14:textId="77777777" w:rsidR="00AB3E87" w:rsidRDefault="00000000">
      <w:pPr>
        <w:spacing w:after="199"/>
        <w:ind w:left="360"/>
      </w:pPr>
      <w:r>
        <w:rPr>
          <w:b/>
          <w:sz w:val="28"/>
        </w:rPr>
        <w:t xml:space="preserve"> </w:t>
      </w:r>
    </w:p>
    <w:p w14:paraId="0CD0DD26" w14:textId="77777777" w:rsidR="00AB3E87" w:rsidRDefault="00000000">
      <w:pPr>
        <w:spacing w:after="125"/>
        <w:ind w:left="-5" w:hanging="10"/>
      </w:pPr>
      <w:r>
        <w:rPr>
          <w:b/>
          <w:color w:val="2F5496"/>
          <w:sz w:val="32"/>
        </w:rPr>
        <w:t>Skills:</w:t>
      </w:r>
      <w:r>
        <w:rPr>
          <w:color w:val="2F5496"/>
          <w:sz w:val="32"/>
        </w:rPr>
        <w:t xml:space="preserve"> </w:t>
      </w:r>
    </w:p>
    <w:p w14:paraId="43C0C38F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Strong communication skills </w:t>
      </w:r>
    </w:p>
    <w:p w14:paraId="551B2D19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Compassionate patient care </w:t>
      </w:r>
    </w:p>
    <w:p w14:paraId="0E9E045B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Team collaboration </w:t>
      </w:r>
    </w:p>
    <w:p w14:paraId="5F19DC97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Cultural competence </w:t>
      </w:r>
    </w:p>
    <w:p w14:paraId="7E307C45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Proficient in English (PTE 7.5 Bands) </w:t>
      </w:r>
    </w:p>
    <w:p w14:paraId="251C6718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CPR certified. </w:t>
      </w:r>
    </w:p>
    <w:p w14:paraId="4DABB94B" w14:textId="77777777" w:rsidR="00AB3E87" w:rsidRDefault="00000000">
      <w:pPr>
        <w:numPr>
          <w:ilvl w:val="0"/>
          <w:numId w:val="3"/>
        </w:numPr>
        <w:spacing w:after="164" w:line="258" w:lineRule="auto"/>
        <w:ind w:hanging="360"/>
        <w:jc w:val="both"/>
      </w:pPr>
      <w:r>
        <w:rPr>
          <w:sz w:val="28"/>
        </w:rPr>
        <w:t xml:space="preserve">Blue Card and NDIS Check </w:t>
      </w:r>
    </w:p>
    <w:p w14:paraId="4FF04737" w14:textId="77777777" w:rsidR="00AB3E87" w:rsidRDefault="00000000">
      <w:pPr>
        <w:numPr>
          <w:ilvl w:val="0"/>
          <w:numId w:val="3"/>
        </w:numPr>
        <w:spacing w:after="351" w:line="258" w:lineRule="auto"/>
        <w:ind w:hanging="360"/>
        <w:jc w:val="both"/>
      </w:pPr>
      <w:r>
        <w:rPr>
          <w:sz w:val="28"/>
        </w:rPr>
        <w:t xml:space="preserve">Australian driver's license </w:t>
      </w:r>
    </w:p>
    <w:p w14:paraId="4FE8E212" w14:textId="77777777" w:rsidR="00AB3E87" w:rsidRDefault="00000000">
      <w:pPr>
        <w:spacing w:after="0"/>
      </w:pPr>
      <w:r>
        <w:rPr>
          <w:b/>
          <w:color w:val="2F5496"/>
          <w:sz w:val="48"/>
        </w:rPr>
        <w:t xml:space="preserve">References: </w:t>
      </w:r>
    </w:p>
    <w:p w14:paraId="3435A541" w14:textId="77777777" w:rsidR="00AB3E87" w:rsidRDefault="00000000">
      <w:pPr>
        <w:spacing w:after="241" w:line="258" w:lineRule="auto"/>
        <w:ind w:left="10" w:hanging="10"/>
      </w:pPr>
      <w:r>
        <w:rPr>
          <w:b/>
          <w:sz w:val="28"/>
        </w:rPr>
        <w:t>Registered nurse (</w:t>
      </w:r>
      <w:proofErr w:type="gramStart"/>
      <w:r>
        <w:rPr>
          <w:b/>
          <w:sz w:val="28"/>
        </w:rPr>
        <w:t>Regis ,Lutwyche</w:t>
      </w:r>
      <w:proofErr w:type="gramEnd"/>
      <w:r>
        <w:rPr>
          <w:b/>
          <w:sz w:val="28"/>
        </w:rPr>
        <w:t xml:space="preserve"> ): </w:t>
      </w:r>
      <w:proofErr w:type="spellStart"/>
      <w:r>
        <w:rPr>
          <w:b/>
          <w:sz w:val="28"/>
        </w:rPr>
        <w:t>Anmolbir</w:t>
      </w:r>
      <w:proofErr w:type="spellEnd"/>
      <w:r>
        <w:rPr>
          <w:b/>
          <w:sz w:val="28"/>
        </w:rPr>
        <w:t xml:space="preserve"> Singh (email: anmolbirsingh1@gmail.com) </w:t>
      </w:r>
    </w:p>
    <w:p w14:paraId="09118ADB" w14:textId="77777777" w:rsidR="00AB3E87" w:rsidRDefault="00000000">
      <w:pPr>
        <w:spacing w:after="244" w:line="258" w:lineRule="auto"/>
        <w:ind w:left="10" w:hanging="10"/>
      </w:pPr>
      <w:r>
        <w:rPr>
          <w:b/>
          <w:sz w:val="28"/>
        </w:rPr>
        <w:t>Registered Nurse (</w:t>
      </w:r>
      <w:proofErr w:type="spellStart"/>
      <w:r>
        <w:rPr>
          <w:b/>
          <w:sz w:val="28"/>
        </w:rPr>
        <w:t>Seabrae</w:t>
      </w:r>
      <w:proofErr w:type="spellEnd"/>
      <w:r>
        <w:rPr>
          <w:b/>
          <w:sz w:val="28"/>
        </w:rPr>
        <w:t xml:space="preserve"> Manor): </w:t>
      </w:r>
      <w:proofErr w:type="spellStart"/>
      <w:r>
        <w:rPr>
          <w:b/>
          <w:sz w:val="28"/>
        </w:rPr>
        <w:t>Sajneet</w:t>
      </w:r>
      <w:proofErr w:type="spellEnd"/>
      <w:r>
        <w:rPr>
          <w:b/>
          <w:sz w:val="28"/>
        </w:rPr>
        <w:t xml:space="preserve"> Singh (phone no. 0470470456, email address: </w:t>
      </w:r>
      <w:r>
        <w:rPr>
          <w:b/>
          <w:color w:val="0563C1"/>
          <w:sz w:val="28"/>
          <w:u w:val="single" w:color="0563C1"/>
        </w:rPr>
        <w:t>sajneetsingh2000@yahoo.com</w:t>
      </w:r>
      <w:r>
        <w:rPr>
          <w:b/>
          <w:sz w:val="28"/>
        </w:rPr>
        <w:t xml:space="preserve">)  </w:t>
      </w:r>
    </w:p>
    <w:p w14:paraId="010897AE" w14:textId="77777777" w:rsidR="00AB3E87" w:rsidRDefault="00000000">
      <w:pPr>
        <w:spacing w:after="237"/>
      </w:pPr>
      <w:r>
        <w:rPr>
          <w:b/>
          <w:sz w:val="28"/>
        </w:rPr>
        <w:t xml:space="preserve">  </w:t>
      </w:r>
    </w:p>
    <w:p w14:paraId="41AF9074" w14:textId="77777777" w:rsidR="00AB3E87" w:rsidRDefault="00000000">
      <w:pPr>
        <w:spacing w:after="347"/>
      </w:pPr>
      <w:r>
        <w:rPr>
          <w:b/>
          <w:sz w:val="28"/>
        </w:rPr>
        <w:t xml:space="preserve"> </w:t>
      </w:r>
    </w:p>
    <w:p w14:paraId="07458C5C" w14:textId="77777777" w:rsidR="00AB3E87" w:rsidRDefault="00000000">
      <w:pPr>
        <w:spacing w:after="0"/>
      </w:pPr>
      <w:r>
        <w:rPr>
          <w:color w:val="8EAADB"/>
          <w:sz w:val="48"/>
        </w:rPr>
        <w:t xml:space="preserve"> </w:t>
      </w:r>
    </w:p>
    <w:p w14:paraId="122658AD" w14:textId="77777777" w:rsidR="00AB3E87" w:rsidRDefault="00000000">
      <w:pPr>
        <w:spacing w:after="0"/>
      </w:pPr>
      <w:r>
        <w:t xml:space="preserve"> </w:t>
      </w:r>
    </w:p>
    <w:sectPr w:rsidR="00AB3E87">
      <w:pgSz w:w="11906" w:h="16838"/>
      <w:pgMar w:top="1500" w:right="1435" w:bottom="14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17B"/>
    <w:multiLevelType w:val="hybridMultilevel"/>
    <w:tmpl w:val="AD087A26"/>
    <w:lvl w:ilvl="0" w:tplc="772C6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A3856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E8F8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6D756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AD854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06304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61A8A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CAC6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088B0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427A7"/>
    <w:multiLevelType w:val="multilevel"/>
    <w:tmpl w:val="B58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F7106"/>
    <w:multiLevelType w:val="hybridMultilevel"/>
    <w:tmpl w:val="7A5EE924"/>
    <w:lvl w:ilvl="0" w:tplc="CD48EF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2A43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42D4B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A96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8D49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2F9F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84A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9CF05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B49E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E4D8C"/>
    <w:multiLevelType w:val="hybridMultilevel"/>
    <w:tmpl w:val="717C3CC8"/>
    <w:lvl w:ilvl="0" w:tplc="542479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052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E3C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ED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0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C06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BC64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CA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5B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001E4"/>
    <w:multiLevelType w:val="hybridMultilevel"/>
    <w:tmpl w:val="69E02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44F6"/>
    <w:multiLevelType w:val="hybridMultilevel"/>
    <w:tmpl w:val="9E9A09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84D47"/>
    <w:multiLevelType w:val="multilevel"/>
    <w:tmpl w:val="9FE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D52F8"/>
    <w:multiLevelType w:val="hybridMultilevel"/>
    <w:tmpl w:val="7F682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732D"/>
    <w:multiLevelType w:val="multilevel"/>
    <w:tmpl w:val="9CA2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D3E8C"/>
    <w:multiLevelType w:val="hybridMultilevel"/>
    <w:tmpl w:val="86C243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F43204"/>
    <w:multiLevelType w:val="hybridMultilevel"/>
    <w:tmpl w:val="04A46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08867">
    <w:abstractNumId w:val="3"/>
  </w:num>
  <w:num w:numId="2" w16cid:durableId="1349483245">
    <w:abstractNumId w:val="0"/>
  </w:num>
  <w:num w:numId="3" w16cid:durableId="1265991140">
    <w:abstractNumId w:val="2"/>
  </w:num>
  <w:num w:numId="4" w16cid:durableId="365103876">
    <w:abstractNumId w:val="9"/>
  </w:num>
  <w:num w:numId="5" w16cid:durableId="981302101">
    <w:abstractNumId w:val="7"/>
  </w:num>
  <w:num w:numId="6" w16cid:durableId="1149715597">
    <w:abstractNumId w:val="4"/>
  </w:num>
  <w:num w:numId="7" w16cid:durableId="1916865205">
    <w:abstractNumId w:val="10"/>
  </w:num>
  <w:num w:numId="8" w16cid:durableId="2116750932">
    <w:abstractNumId w:val="1"/>
  </w:num>
  <w:num w:numId="9" w16cid:durableId="1702897773">
    <w:abstractNumId w:val="6"/>
  </w:num>
  <w:num w:numId="10" w16cid:durableId="250745151">
    <w:abstractNumId w:val="8"/>
  </w:num>
  <w:num w:numId="11" w16cid:durableId="107636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87"/>
    <w:rsid w:val="00421ED2"/>
    <w:rsid w:val="0059107C"/>
    <w:rsid w:val="00AB3E87"/>
    <w:rsid w:val="00E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B77C"/>
  <w15:docId w15:val="{1D93EC08-E7B4-4E4F-9B98-777608EF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5" w:line="259" w:lineRule="auto"/>
      <w:ind w:left="10" w:hanging="10"/>
      <w:outlineLvl w:val="0"/>
    </w:pPr>
    <w:rPr>
      <w:rFonts w:ascii="Calibri" w:eastAsia="Calibri" w:hAnsi="Calibri" w:cs="Calibri"/>
      <w:b/>
      <w:color w:val="2F5496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0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F5496"/>
      <w:sz w:val="32"/>
    </w:rPr>
  </w:style>
  <w:style w:type="paragraph" w:styleId="ListParagraph">
    <w:name w:val="List Paragraph"/>
    <w:basedOn w:val="Normal"/>
    <w:uiPriority w:val="34"/>
    <w:qFormat/>
    <w:rsid w:val="005910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107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07C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wp-block-stackable-icon-list-item">
    <w:name w:val="wp-block-stackable-icon-list-item"/>
    <w:basedOn w:val="Normal"/>
    <w:rsid w:val="005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stk-block-icon-list-itemtext">
    <w:name w:val="stk-block-icon-list-item__text"/>
    <w:basedOn w:val="DefaultParagraphFont"/>
    <w:rsid w:val="0059107C"/>
  </w:style>
  <w:style w:type="character" w:styleId="Hyperlink">
    <w:name w:val="Hyperlink"/>
    <w:basedOn w:val="DefaultParagraphFont"/>
    <w:uiPriority w:val="99"/>
    <w:semiHidden/>
    <w:unhideWhenUsed/>
    <w:rsid w:val="00EB2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mantletrust.org/help-and-advice/engaging-hobbies-for-elderly-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PublicPC</dc:creator>
  <cp:keywords/>
  <cp:lastModifiedBy>shelly sharma</cp:lastModifiedBy>
  <cp:revision>2</cp:revision>
  <dcterms:created xsi:type="dcterms:W3CDTF">2024-06-04T06:43:00Z</dcterms:created>
  <dcterms:modified xsi:type="dcterms:W3CDTF">2024-06-04T06:43:00Z</dcterms:modified>
</cp:coreProperties>
</file>